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C5F2C" w14:textId="77777777" w:rsidR="008168ED" w:rsidRDefault="008168ED">
      <w:pPr>
        <w:rPr>
          <w:color w:val="222222"/>
          <w:highlight w:val="yellow"/>
        </w:rPr>
      </w:pPr>
      <w:bookmarkStart w:id="0" w:name="_GoBack"/>
      <w:bookmarkEnd w:id="0"/>
    </w:p>
    <w:p w14:paraId="129C0B4E" w14:textId="77777777" w:rsidR="008168ED" w:rsidRDefault="008168ED">
      <w:pPr>
        <w:rPr>
          <w:color w:val="222222"/>
          <w:highlight w:val="yellow"/>
        </w:rPr>
      </w:pPr>
    </w:p>
    <w:p w14:paraId="076A6D88" w14:textId="77777777" w:rsidR="008168ED" w:rsidRDefault="00B575A1">
      <w:pPr>
        <w:rPr>
          <w:color w:val="222222"/>
        </w:rPr>
      </w:pPr>
      <w:r>
        <w:rPr>
          <w:color w:val="222222"/>
        </w:rPr>
        <w:t>Estimada comunidad escolar:</w:t>
      </w:r>
    </w:p>
    <w:p w14:paraId="18F8A4BE" w14:textId="77777777" w:rsidR="008168ED" w:rsidRDefault="00B575A1">
      <w:pPr>
        <w:rPr>
          <w:color w:val="222222"/>
        </w:rPr>
      </w:pPr>
      <w:r>
        <w:rPr>
          <w:color w:val="222222"/>
        </w:rPr>
        <w:t xml:space="preserve"> </w:t>
      </w:r>
    </w:p>
    <w:p w14:paraId="15D4D88E" w14:textId="77777777" w:rsidR="008168ED" w:rsidRDefault="00B575A1">
      <w:pPr>
        <w:rPr>
          <w:color w:val="222222"/>
        </w:rPr>
      </w:pPr>
      <w:r>
        <w:rPr>
          <w:color w:val="222222"/>
        </w:rPr>
        <w:t xml:space="preserve">Tengo el agrado de compartir una gran noticia. ¡Este año traeremos un “programa de juegos” a nuestra escuela a través del programa </w:t>
      </w:r>
      <w:r>
        <w:rPr>
          <w:b/>
          <w:color w:val="222222"/>
        </w:rPr>
        <w:t>Playworks Coach</w:t>
      </w:r>
      <w:r>
        <w:rPr>
          <w:color w:val="222222"/>
        </w:rPr>
        <w:t>!</w:t>
      </w:r>
    </w:p>
    <w:p w14:paraId="218476A9" w14:textId="77777777" w:rsidR="008168ED" w:rsidRDefault="008168ED">
      <w:pPr>
        <w:rPr>
          <w:color w:val="222222"/>
        </w:rPr>
      </w:pPr>
    </w:p>
    <w:p w14:paraId="71C8F846" w14:textId="77777777" w:rsidR="008168ED" w:rsidRDefault="00B575A1">
      <w:pPr>
        <w:rPr>
          <w:color w:val="222222"/>
        </w:rPr>
      </w:pPr>
      <w:r>
        <w:rPr>
          <w:color w:val="222222"/>
          <w:highlight w:val="white"/>
        </w:rPr>
        <w:t>Nos enorgullece asociarnos con</w:t>
      </w:r>
      <w:hyperlink r:id="rId5">
        <w:r>
          <w:rPr>
            <w:color w:val="222222"/>
            <w:highlight w:val="white"/>
          </w:rPr>
          <w:t xml:space="preserve"> </w:t>
        </w:r>
      </w:hyperlink>
      <w:hyperlink r:id="rId6">
        <w:r>
          <w:rPr>
            <w:color w:val="1155CC"/>
            <w:highlight w:val="white"/>
            <w:u w:val="single"/>
          </w:rPr>
          <w:t>Playworks</w:t>
        </w:r>
      </w:hyperlink>
      <w:r>
        <w:rPr>
          <w:color w:val="222222"/>
          <w:highlight w:val="white"/>
        </w:rPr>
        <w:t xml:space="preserve"> para hacer del recreo un momento inclusivo y divertido para todos los estudiantes de nuestra comunidad. Playworks es la organización sin fines de lucro líder a nivel nacional que usa el juego para transformar las escuelas. Un recreo</w:t>
      </w:r>
      <w:r>
        <w:rPr>
          <w:color w:val="222222"/>
          <w:highlight w:val="white"/>
        </w:rPr>
        <w:t xml:space="preserve"> Playworks es un lugar para que todos los niños en el patio</w:t>
      </w:r>
      <w:hyperlink r:id="rId7">
        <w:r>
          <w:rPr>
            <w:color w:val="222222"/>
            <w:highlight w:val="white"/>
          </w:rPr>
          <w:t xml:space="preserve"> </w:t>
        </w:r>
      </w:hyperlink>
      <w:hyperlink r:id="rId8">
        <w:r>
          <w:rPr>
            <w:color w:val="1155CC"/>
            <w:highlight w:val="white"/>
            <w:u w:val="single"/>
          </w:rPr>
          <w:t>se sientan incluidos, se mantengan activos, y desarrollen valiosas habilidades sociales y emocionales</w:t>
        </w:r>
      </w:hyperlink>
      <w:r>
        <w:rPr>
          <w:color w:val="222222"/>
          <w:highlight w:val="white"/>
        </w:rPr>
        <w:t>. Entérese más visitando</w:t>
      </w:r>
      <w:hyperlink r:id="rId9">
        <w:r>
          <w:rPr>
            <w:color w:val="222222"/>
            <w:highlight w:val="white"/>
          </w:rPr>
          <w:t xml:space="preserve"> </w:t>
        </w:r>
      </w:hyperlink>
      <w:hyperlink r:id="rId10">
        <w:r>
          <w:rPr>
            <w:color w:val="1155CC"/>
            <w:highlight w:val="white"/>
            <w:u w:val="single"/>
          </w:rPr>
          <w:t>playworks.org</w:t>
        </w:r>
      </w:hyperlink>
      <w:r>
        <w:rPr>
          <w:color w:val="222222"/>
          <w:highlight w:val="white"/>
        </w:rPr>
        <w:t>.</w:t>
      </w:r>
    </w:p>
    <w:p w14:paraId="45E98F30" w14:textId="77777777" w:rsidR="008168ED" w:rsidRDefault="00B575A1">
      <w:pPr>
        <w:rPr>
          <w:b/>
          <w:color w:val="222222"/>
        </w:rPr>
      </w:pPr>
      <w:r>
        <w:rPr>
          <w:b/>
          <w:color w:val="222222"/>
        </w:rPr>
        <w:t xml:space="preserve"> </w:t>
      </w:r>
    </w:p>
    <w:p w14:paraId="2C2704B9" w14:textId="77777777" w:rsidR="008168ED" w:rsidRDefault="00B575A1">
      <w:pPr>
        <w:rPr>
          <w:b/>
          <w:color w:val="222222"/>
        </w:rPr>
      </w:pPr>
      <w:r>
        <w:rPr>
          <w:b/>
          <w:color w:val="222222"/>
        </w:rPr>
        <w:t>¡Emociónese!</w:t>
      </w:r>
    </w:p>
    <w:p w14:paraId="6FECF057" w14:textId="77777777" w:rsidR="008168ED" w:rsidRDefault="00B575A1">
      <w:pPr>
        <w:rPr>
          <w:color w:val="222222"/>
        </w:rPr>
      </w:pPr>
      <w:r>
        <w:rPr>
          <w:color w:val="222222"/>
        </w:rPr>
        <w:t xml:space="preserve">Un instructor Playworks AmeriCorps energizará los recreos y desarrollará un nuevo programa de liderazgo juvenil de Instructores Junior para ayudar a que los estudiantes estén activos y se hagan líderes. Los instructores Junior dirigirán juegos, resolverán </w:t>
      </w:r>
      <w:r>
        <w:rPr>
          <w:color w:val="222222"/>
        </w:rPr>
        <w:t xml:space="preserve">conflictos y distribuirán equipos durante los recreos. Este programa ayudará a todos los estudiantes de </w:t>
      </w:r>
      <w:r>
        <w:rPr>
          <w:color w:val="222222"/>
          <w:highlight w:val="yellow"/>
        </w:rPr>
        <w:t>[School Name]</w:t>
      </w:r>
      <w:r>
        <w:rPr>
          <w:color w:val="222222"/>
        </w:rPr>
        <w:t xml:space="preserve"> a jugar de forma sana y segura todos los días. </w:t>
      </w:r>
    </w:p>
    <w:p w14:paraId="6FCD3037" w14:textId="77777777" w:rsidR="008168ED" w:rsidRDefault="00B575A1">
      <w:pPr>
        <w:rPr>
          <w:b/>
          <w:color w:val="222222"/>
        </w:rPr>
      </w:pPr>
      <w:r>
        <w:rPr>
          <w:b/>
          <w:color w:val="222222"/>
        </w:rPr>
        <w:t xml:space="preserve"> </w:t>
      </w:r>
    </w:p>
    <w:p w14:paraId="2DBF9C80" w14:textId="77777777" w:rsidR="008168ED" w:rsidRDefault="00B575A1">
      <w:pPr>
        <w:rPr>
          <w:b/>
          <w:color w:val="222222"/>
        </w:rPr>
      </w:pPr>
      <w:r>
        <w:rPr>
          <w:b/>
          <w:color w:val="222222"/>
        </w:rPr>
        <w:t>Aquí más información:</w:t>
      </w:r>
    </w:p>
    <w:p w14:paraId="2AE3B158" w14:textId="77777777" w:rsidR="008168ED" w:rsidRDefault="00B575A1">
      <w:pPr>
        <w:numPr>
          <w:ilvl w:val="0"/>
          <w:numId w:val="2"/>
        </w:numPr>
        <w:rPr>
          <w:color w:val="222222"/>
        </w:rPr>
      </w:pPr>
      <w:hyperlink r:id="rId11">
        <w:r>
          <w:rPr>
            <w:color w:val="1155CC"/>
            <w:u w:val="single"/>
          </w:rPr>
          <w:t>Acerca de Playworks</w:t>
        </w:r>
      </w:hyperlink>
    </w:p>
    <w:p w14:paraId="7C174472" w14:textId="77777777" w:rsidR="008168ED" w:rsidRDefault="00B575A1">
      <w:pPr>
        <w:numPr>
          <w:ilvl w:val="0"/>
          <w:numId w:val="2"/>
        </w:numPr>
        <w:rPr>
          <w:color w:val="222222"/>
        </w:rPr>
      </w:pPr>
      <w:hyperlink r:id="rId12">
        <w:r>
          <w:rPr>
            <w:color w:val="1155CC"/>
            <w:u w:val="single"/>
          </w:rPr>
          <w:t>Transform Your School Culture with Playworks Coach</w:t>
        </w:r>
      </w:hyperlink>
      <w:r>
        <w:rPr>
          <w:color w:val="222222"/>
        </w:rPr>
        <w:t xml:space="preserve"> </w:t>
      </w:r>
    </w:p>
    <w:p w14:paraId="23A9D48F" w14:textId="77777777" w:rsidR="008168ED" w:rsidRDefault="00B575A1">
      <w:pPr>
        <w:numPr>
          <w:ilvl w:val="0"/>
          <w:numId w:val="2"/>
        </w:numPr>
      </w:pPr>
      <w:hyperlink r:id="rId13">
        <w:r>
          <w:rPr>
            <w:color w:val="1155CC"/>
            <w:u w:val="single"/>
          </w:rPr>
          <w:t>Why We Play</w:t>
        </w:r>
      </w:hyperlink>
    </w:p>
    <w:p w14:paraId="454C3143" w14:textId="77777777" w:rsidR="008168ED" w:rsidRDefault="00B575A1">
      <w:pPr>
        <w:numPr>
          <w:ilvl w:val="0"/>
          <w:numId w:val="2"/>
        </w:numPr>
      </w:pPr>
      <w:hyperlink r:id="rId14">
        <w:r>
          <w:rPr>
            <w:color w:val="1155CC"/>
            <w:highlight w:val="white"/>
            <w:u w:val="single"/>
          </w:rPr>
          <w:t>Junior Coach Program</w:t>
        </w:r>
      </w:hyperlink>
      <w:r>
        <w:t xml:space="preserve"> </w:t>
      </w:r>
    </w:p>
    <w:p w14:paraId="170AC3D7" w14:textId="77777777" w:rsidR="008168ED" w:rsidRDefault="00B575A1">
      <w:pPr>
        <w:spacing w:line="240" w:lineRule="auto"/>
        <w:rPr>
          <w:color w:val="222222"/>
        </w:rPr>
      </w:pPr>
      <w:r>
        <w:rPr>
          <w:color w:val="222222"/>
        </w:rPr>
        <w:t xml:space="preserve"> </w:t>
      </w:r>
      <w:r>
        <w:rPr>
          <w:color w:val="222222"/>
        </w:rPr>
        <w:br/>
      </w:r>
      <w:r>
        <w:rPr>
          <w:b/>
          <w:color w:val="222222"/>
        </w:rPr>
        <w:t xml:space="preserve">¡Ayúdenos a encontrar un gran miembro de Playworks Americorps! </w:t>
      </w:r>
      <w:r>
        <w:rPr>
          <w:color w:val="222222"/>
        </w:rPr>
        <w:br/>
        <w:t>Los miembros de AmeriCorps reciben un estipendio mensual por su servicio y son elegibles para el premio Segal a la educación. Este puesto a medio tiempo (25 hora</w:t>
      </w:r>
      <w:r>
        <w:rPr>
          <w:color w:val="222222"/>
        </w:rPr>
        <w:t>s por semana) es perfecto para un padre de familia, voluntario en nuestra escuela, o estudiante universitario que ha tenido o busca experiencia trabajando con estudiantes de escuela primaria. Usted puede ayudar así:</w:t>
      </w:r>
    </w:p>
    <w:p w14:paraId="1307C32F" w14:textId="77777777" w:rsidR="008168ED" w:rsidRDefault="00B575A1">
      <w:pPr>
        <w:numPr>
          <w:ilvl w:val="0"/>
          <w:numId w:val="5"/>
        </w:numPr>
        <w:spacing w:line="240" w:lineRule="auto"/>
        <w:rPr>
          <w:color w:val="222222"/>
        </w:rPr>
      </w:pPr>
      <w:r>
        <w:rPr>
          <w:color w:val="222222"/>
        </w:rPr>
        <w:t>Distribuya el volante de reclutamiento d</w:t>
      </w:r>
      <w:r>
        <w:rPr>
          <w:color w:val="222222"/>
        </w:rPr>
        <w:t>e miembros de Playworks AmeriCorps.</w:t>
      </w:r>
    </w:p>
    <w:p w14:paraId="2BD79EC5" w14:textId="77777777" w:rsidR="008168ED" w:rsidRDefault="00B575A1">
      <w:pPr>
        <w:numPr>
          <w:ilvl w:val="0"/>
          <w:numId w:val="5"/>
        </w:numPr>
        <w:spacing w:line="240" w:lineRule="auto"/>
        <w:rPr>
          <w:color w:val="222222"/>
        </w:rPr>
      </w:pPr>
      <w:r>
        <w:rPr>
          <w:color w:val="222222"/>
        </w:rPr>
        <w:t xml:space="preserve">Comparta en redes sociales: ¡Ayude a [school name] a encontrar un miembro de Playworks AmeriCorps! Los miembros de Playworks AmeriCorps energizan los recreos y forman líderes escolares. </w:t>
      </w:r>
    </w:p>
    <w:p w14:paraId="09F2A3FE" w14:textId="77777777" w:rsidR="008168ED" w:rsidRDefault="00B575A1">
      <w:pPr>
        <w:numPr>
          <w:ilvl w:val="0"/>
          <w:numId w:val="5"/>
        </w:numPr>
        <w:spacing w:line="240" w:lineRule="auto"/>
        <w:rPr>
          <w:color w:val="222222"/>
        </w:rPr>
      </w:pPr>
      <w:r>
        <w:rPr>
          <w:color w:val="222222"/>
        </w:rPr>
        <w:t xml:space="preserve">Entérese más visitando </w:t>
      </w:r>
      <w:hyperlink r:id="rId15">
        <w:r>
          <w:rPr>
            <w:color w:val="1155CC"/>
            <w:u w:val="single"/>
          </w:rPr>
          <w:t>http://www.Playworks.org/coach</w:t>
        </w:r>
      </w:hyperlink>
      <w:r>
        <w:rPr>
          <w:color w:val="222222"/>
        </w:rPr>
        <w:t>.</w:t>
      </w:r>
      <w:r>
        <w:rPr>
          <w:color w:val="222222"/>
        </w:rPr>
        <w:br/>
      </w:r>
    </w:p>
    <w:p w14:paraId="3C89F222" w14:textId="77777777" w:rsidR="008168ED" w:rsidRDefault="008168ED">
      <w:pPr>
        <w:rPr>
          <w:color w:val="222222"/>
        </w:rPr>
      </w:pPr>
    </w:p>
    <w:p w14:paraId="131AD84C" w14:textId="77777777" w:rsidR="008168ED" w:rsidRDefault="00B575A1">
      <w:pPr>
        <w:rPr>
          <w:color w:val="222222"/>
        </w:rPr>
      </w:pPr>
      <w:r>
        <w:rPr>
          <w:color w:val="222222"/>
        </w:rPr>
        <w:t>Gracias por su cooperación. ¡Esperamos construir y mantener una comunidad con juegos sanos y seguros!</w:t>
      </w:r>
    </w:p>
    <w:p w14:paraId="07E89C34" w14:textId="77777777" w:rsidR="008168ED" w:rsidRDefault="008168ED">
      <w:pPr>
        <w:rPr>
          <w:color w:val="222222"/>
        </w:rPr>
      </w:pPr>
    </w:p>
    <w:p w14:paraId="01BD1A09" w14:textId="77777777" w:rsidR="008168ED" w:rsidRDefault="00B575A1">
      <w:pPr>
        <w:rPr>
          <w:color w:val="222222"/>
          <w:highlight w:val="white"/>
        </w:rPr>
      </w:pPr>
      <w:r>
        <w:rPr>
          <w:color w:val="222222"/>
          <w:highlight w:val="white"/>
        </w:rPr>
        <w:t>Atentamente,</w:t>
      </w:r>
    </w:p>
    <w:p w14:paraId="4E9C8603" w14:textId="77777777" w:rsidR="008168ED" w:rsidRDefault="00B575A1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 </w:t>
      </w:r>
    </w:p>
    <w:p w14:paraId="65CE0A84" w14:textId="77777777" w:rsidR="008168ED" w:rsidRDefault="00B575A1">
      <w:pPr>
        <w:rPr>
          <w:color w:val="222222"/>
          <w:highlight w:val="yellow"/>
        </w:rPr>
      </w:pPr>
      <w:r>
        <w:rPr>
          <w:color w:val="222222"/>
          <w:highlight w:val="yellow"/>
        </w:rPr>
        <w:t>[Nombre del director]</w:t>
      </w:r>
    </w:p>
    <w:sectPr w:rsidR="008168ED"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339F"/>
    <w:multiLevelType w:val="multilevel"/>
    <w:tmpl w:val="249281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6C6B16"/>
    <w:multiLevelType w:val="multilevel"/>
    <w:tmpl w:val="DD825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C6F1F90"/>
    <w:multiLevelType w:val="multilevel"/>
    <w:tmpl w:val="2D406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68817E3"/>
    <w:multiLevelType w:val="multilevel"/>
    <w:tmpl w:val="49081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BF0568A"/>
    <w:multiLevelType w:val="multilevel"/>
    <w:tmpl w:val="7EA4F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68ED"/>
    <w:rsid w:val="008168ED"/>
    <w:rsid w:val="00B5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0B9D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playworks.org/home/acerca-de-playworks/" TargetMode="External"/><Relationship Id="rId12" Type="http://schemas.openxmlformats.org/officeDocument/2006/relationships/hyperlink" Target="https://www.youtube.com/watch?v=C3wIY_yj2yE" TargetMode="External"/><Relationship Id="rId13" Type="http://schemas.openxmlformats.org/officeDocument/2006/relationships/hyperlink" Target="https://www.youtube.com/watch?v=6Vqu5XRzeSo" TargetMode="External"/><Relationship Id="rId14" Type="http://schemas.openxmlformats.org/officeDocument/2006/relationships/hyperlink" Target="https://youtu.be/2E2ygKZXkt8" TargetMode="External"/><Relationship Id="rId15" Type="http://schemas.openxmlformats.org/officeDocument/2006/relationships/hyperlink" Target="http://www.playworks.org/coach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layworks.org/" TargetMode="External"/><Relationship Id="rId6" Type="http://schemas.openxmlformats.org/officeDocument/2006/relationships/hyperlink" Target="http://www.playworks.org/" TargetMode="External"/><Relationship Id="rId7" Type="http://schemas.openxmlformats.org/officeDocument/2006/relationships/hyperlink" Target="http://www.rwjf.org/en/library/research/2013/05/playworks-school-climate-academic-learning-social-skills-and-behavior.html" TargetMode="External"/><Relationship Id="rId8" Type="http://schemas.openxmlformats.org/officeDocument/2006/relationships/hyperlink" Target="http://www.rwjf.org/en/library/research/2013/05/playworks-school-climate-academic-learning-social-skills-and-behavior.html" TargetMode="External"/><Relationship Id="rId9" Type="http://schemas.openxmlformats.org/officeDocument/2006/relationships/hyperlink" Target="http://www.playworks.org/" TargetMode="External"/><Relationship Id="rId10" Type="http://schemas.openxmlformats.org/officeDocument/2006/relationships/hyperlink" Target="http://www.playwor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Macintosh Word</Application>
  <DocSecurity>0</DocSecurity>
  <Lines>20</Lines>
  <Paragraphs>5</Paragraphs>
  <ScaleCrop>false</ScaleCrop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Grace Lee</cp:lastModifiedBy>
  <cp:revision>2</cp:revision>
  <dcterms:created xsi:type="dcterms:W3CDTF">2018-12-11T19:22:00Z</dcterms:created>
  <dcterms:modified xsi:type="dcterms:W3CDTF">2018-12-11T19:22:00Z</dcterms:modified>
</cp:coreProperties>
</file>